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20EEA" w14:textId="77777777" w:rsidR="003F73CE" w:rsidRDefault="003F73CE" w:rsidP="003F73CE">
      <w:pPr>
        <w:pStyle w:val="Default"/>
      </w:pPr>
    </w:p>
    <w:p w14:paraId="4B92EA11" w14:textId="4EE893AF" w:rsidR="003F73CE" w:rsidRPr="003F73CE" w:rsidRDefault="003F73CE" w:rsidP="003F73CE">
      <w:pPr>
        <w:pStyle w:val="Default"/>
        <w:rPr>
          <w:sz w:val="40"/>
          <w:szCs w:val="40"/>
        </w:rPr>
      </w:pPr>
      <w:r>
        <w:rPr>
          <w:b/>
          <w:bCs/>
          <w:sz w:val="40"/>
          <w:szCs w:val="40"/>
        </w:rPr>
        <w:t>Wild in the Forest: Survival Skills</w:t>
      </w:r>
      <w:r w:rsidRPr="003F73CE">
        <w:rPr>
          <w:b/>
          <w:bCs/>
          <w:sz w:val="40"/>
          <w:szCs w:val="40"/>
        </w:rPr>
        <w:t xml:space="preserve"> </w:t>
      </w:r>
    </w:p>
    <w:p w14:paraId="5E2A7DD1" w14:textId="77777777" w:rsidR="003F73CE" w:rsidRPr="003F73CE" w:rsidRDefault="003F73CE" w:rsidP="003F73CE">
      <w:pPr>
        <w:pStyle w:val="Default"/>
        <w:rPr>
          <w:sz w:val="28"/>
          <w:szCs w:val="28"/>
        </w:rPr>
      </w:pPr>
      <w:r w:rsidRPr="003F73CE">
        <w:rPr>
          <w:b/>
          <w:bCs/>
          <w:sz w:val="28"/>
          <w:szCs w:val="28"/>
        </w:rPr>
        <w:t xml:space="preserve">Key Stage: KS2/3 </w:t>
      </w:r>
    </w:p>
    <w:p w14:paraId="1F29AD7E" w14:textId="77777777" w:rsidR="003F73CE" w:rsidRPr="003F73CE" w:rsidRDefault="003F73CE" w:rsidP="003F73CE">
      <w:pPr>
        <w:pStyle w:val="Default"/>
        <w:rPr>
          <w:sz w:val="28"/>
          <w:szCs w:val="28"/>
        </w:rPr>
      </w:pPr>
      <w:r w:rsidRPr="003F73CE">
        <w:rPr>
          <w:b/>
          <w:bCs/>
          <w:sz w:val="28"/>
          <w:szCs w:val="28"/>
        </w:rPr>
        <w:t xml:space="preserve">Learning Objectives: </w:t>
      </w:r>
      <w:r w:rsidRPr="003F73CE">
        <w:rPr>
          <w:sz w:val="28"/>
          <w:szCs w:val="28"/>
        </w:rPr>
        <w:t xml:space="preserve">Explore a range of practical survival techniques. </w:t>
      </w:r>
    </w:p>
    <w:p w14:paraId="1CF18A33" w14:textId="77777777" w:rsidR="003F73CE" w:rsidRPr="003F73CE" w:rsidRDefault="003F73CE" w:rsidP="003F73CE">
      <w:pPr>
        <w:pStyle w:val="Default"/>
        <w:rPr>
          <w:sz w:val="28"/>
          <w:szCs w:val="28"/>
        </w:rPr>
      </w:pPr>
      <w:r w:rsidRPr="003F73CE">
        <w:rPr>
          <w:sz w:val="28"/>
          <w:szCs w:val="28"/>
        </w:rPr>
        <w:t xml:space="preserve">Identify basic needs </w:t>
      </w:r>
    </w:p>
    <w:p w14:paraId="794F8EAE" w14:textId="77777777" w:rsidR="003F73CE" w:rsidRPr="003F73CE" w:rsidRDefault="003F73CE" w:rsidP="003F73CE">
      <w:pPr>
        <w:pStyle w:val="Default"/>
        <w:rPr>
          <w:sz w:val="28"/>
          <w:szCs w:val="28"/>
        </w:rPr>
      </w:pPr>
      <w:r w:rsidRPr="003F73CE">
        <w:rPr>
          <w:sz w:val="28"/>
          <w:szCs w:val="28"/>
        </w:rPr>
        <w:t xml:space="preserve">Apply knowledge of materials to the design of shelters and fires. </w:t>
      </w:r>
    </w:p>
    <w:p w14:paraId="7C21A656" w14:textId="77777777" w:rsidR="003F73CE" w:rsidRPr="003F73CE" w:rsidRDefault="003F73CE" w:rsidP="003F73CE">
      <w:pPr>
        <w:pStyle w:val="Default"/>
        <w:rPr>
          <w:sz w:val="28"/>
          <w:szCs w:val="28"/>
        </w:rPr>
      </w:pPr>
      <w:r w:rsidRPr="003F73CE">
        <w:rPr>
          <w:sz w:val="28"/>
          <w:szCs w:val="28"/>
        </w:rPr>
        <w:t xml:space="preserve">Identify and recognise associated risks. Develop confidence in own abilities. </w:t>
      </w:r>
    </w:p>
    <w:p w14:paraId="31F73EA2" w14:textId="77777777" w:rsidR="003F73CE" w:rsidRPr="003F73CE" w:rsidRDefault="003F73CE" w:rsidP="003F73CE">
      <w:pPr>
        <w:pStyle w:val="Default"/>
        <w:rPr>
          <w:sz w:val="28"/>
          <w:szCs w:val="28"/>
        </w:rPr>
      </w:pPr>
      <w:r w:rsidRPr="003F73CE">
        <w:rPr>
          <w:b/>
          <w:bCs/>
          <w:sz w:val="28"/>
          <w:szCs w:val="28"/>
        </w:rPr>
        <w:t xml:space="preserve">Curriculum Links: </w:t>
      </w:r>
      <w:r w:rsidRPr="003F73CE">
        <w:rPr>
          <w:sz w:val="28"/>
          <w:szCs w:val="28"/>
        </w:rPr>
        <w:t xml:space="preserve">English EN1 speaking and listening </w:t>
      </w:r>
    </w:p>
    <w:p w14:paraId="752A9D66" w14:textId="77777777" w:rsidR="003F73CE" w:rsidRPr="003F73CE" w:rsidRDefault="003F73CE" w:rsidP="003F73CE">
      <w:pPr>
        <w:pStyle w:val="Default"/>
        <w:rPr>
          <w:sz w:val="28"/>
          <w:szCs w:val="28"/>
        </w:rPr>
      </w:pPr>
      <w:r w:rsidRPr="003F73CE">
        <w:rPr>
          <w:sz w:val="28"/>
          <w:szCs w:val="28"/>
        </w:rPr>
        <w:t xml:space="preserve">Geography KS1: 1d 2a, b, c, e KS2:2a, d KS3: 2.1a, b, d, e, g 2.3a </w:t>
      </w:r>
    </w:p>
    <w:p w14:paraId="7EE53601" w14:textId="77777777" w:rsidR="003F73CE" w:rsidRPr="003F73CE" w:rsidRDefault="003F73CE" w:rsidP="003F73CE">
      <w:pPr>
        <w:pStyle w:val="Default"/>
        <w:rPr>
          <w:sz w:val="28"/>
          <w:szCs w:val="28"/>
        </w:rPr>
      </w:pPr>
      <w:r w:rsidRPr="003F73CE">
        <w:rPr>
          <w:sz w:val="28"/>
          <w:szCs w:val="28"/>
        </w:rPr>
        <w:t xml:space="preserve">Science KS1: Sc1 1h, </w:t>
      </w:r>
      <w:proofErr w:type="spellStart"/>
      <w:r w:rsidRPr="003F73CE">
        <w:rPr>
          <w:sz w:val="28"/>
          <w:szCs w:val="28"/>
        </w:rPr>
        <w:t>i</w:t>
      </w:r>
      <w:proofErr w:type="spellEnd"/>
      <w:r w:rsidRPr="003F73CE">
        <w:rPr>
          <w:sz w:val="28"/>
          <w:szCs w:val="28"/>
        </w:rPr>
        <w:t xml:space="preserve"> Sc3 1a, b KS2: SC1 1a, j Sc3 1a KS3: 1.1a, b 2.1 a, b, c </w:t>
      </w:r>
    </w:p>
    <w:p w14:paraId="3A55D08E" w14:textId="77777777" w:rsidR="003F73CE" w:rsidRPr="003F73CE" w:rsidRDefault="003F73CE" w:rsidP="003F73CE">
      <w:pPr>
        <w:pStyle w:val="Default"/>
        <w:rPr>
          <w:sz w:val="28"/>
          <w:szCs w:val="28"/>
        </w:rPr>
      </w:pPr>
      <w:r w:rsidRPr="003F73CE">
        <w:rPr>
          <w:sz w:val="28"/>
          <w:szCs w:val="28"/>
        </w:rPr>
        <w:t xml:space="preserve">Citizenship: KS1: 1b,d,e 2a, c 4a, b 5b, d KS2: 1a, b, c 2f 4a 5b, c KS3: 2.1a, b, c 2.2a, b, c, d 2.3a, b, d </w:t>
      </w:r>
    </w:p>
    <w:p w14:paraId="092EABBC" w14:textId="77777777" w:rsidR="003F73CE" w:rsidRPr="003F73CE" w:rsidRDefault="003F73CE" w:rsidP="003F73CE">
      <w:pPr>
        <w:pStyle w:val="Default"/>
        <w:rPr>
          <w:sz w:val="28"/>
          <w:szCs w:val="28"/>
        </w:rPr>
      </w:pPr>
      <w:r w:rsidRPr="003F73CE">
        <w:rPr>
          <w:sz w:val="28"/>
          <w:szCs w:val="28"/>
        </w:rPr>
        <w:t xml:space="preserve">Thinking skills </w:t>
      </w:r>
    </w:p>
    <w:p w14:paraId="7E5E56AD" w14:textId="4B769097" w:rsidR="00D91471" w:rsidRDefault="003F73CE" w:rsidP="003F73CE">
      <w:pPr>
        <w:rPr>
          <w:sz w:val="28"/>
          <w:szCs w:val="28"/>
        </w:rPr>
      </w:pPr>
      <w:r w:rsidRPr="003F73CE">
        <w:rPr>
          <w:b/>
          <w:bCs/>
          <w:sz w:val="28"/>
          <w:szCs w:val="28"/>
        </w:rPr>
        <w:t xml:space="preserve">Workshop Description: </w:t>
      </w:r>
      <w:r w:rsidRPr="003F73CE">
        <w:rPr>
          <w:sz w:val="28"/>
          <w:szCs w:val="28"/>
        </w:rPr>
        <w:t>Students are taken out into the woodlands that surround our site reaping the benefits of the outdoors through activities such as tracking, shelter building, camouflage, fire lighting and identifying what can and can’t be eaten. This fun, hands-on and challenging activity is designed to encourage young people to connect with nature and appreciate the natural world around them.</w:t>
      </w:r>
    </w:p>
    <w:p w14:paraId="1E95DFE7" w14:textId="76BB5BBC" w:rsidR="003F73CE" w:rsidRDefault="003F73CE" w:rsidP="003F73CE">
      <w:pPr>
        <w:rPr>
          <w:sz w:val="28"/>
          <w:szCs w:val="28"/>
        </w:rPr>
      </w:pPr>
    </w:p>
    <w:p w14:paraId="0CBB2BB1" w14:textId="0EBD0849" w:rsidR="003F73CE" w:rsidRPr="003F73CE" w:rsidRDefault="003F73CE" w:rsidP="003F73CE">
      <w:pPr>
        <w:rPr>
          <w:sz w:val="44"/>
          <w:szCs w:val="44"/>
        </w:rPr>
      </w:pPr>
      <w:r w:rsidRPr="003F73CE">
        <w:rPr>
          <w:sz w:val="44"/>
          <w:szCs w:val="44"/>
        </w:rPr>
        <w:drawing>
          <wp:inline distT="0" distB="0" distL="0" distR="0" wp14:anchorId="04F38854" wp14:editId="0DC1C4A7">
            <wp:extent cx="34290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429000" cy="2286000"/>
                    </a:xfrm>
                    <a:prstGeom prst="rect">
                      <a:avLst/>
                    </a:prstGeom>
                  </pic:spPr>
                </pic:pic>
              </a:graphicData>
            </a:graphic>
          </wp:inline>
        </w:drawing>
      </w:r>
    </w:p>
    <w:sectPr w:rsidR="003F73CE" w:rsidRPr="003F73CE" w:rsidSect="00E9094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3CE"/>
    <w:rsid w:val="001F6438"/>
    <w:rsid w:val="003F73CE"/>
    <w:rsid w:val="00E4528C"/>
    <w:rsid w:val="00E90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B0CF4B"/>
  <w15:chartTrackingRefBased/>
  <w15:docId w15:val="{A3E674C7-2B0D-2C42-909E-9E5A76A3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73CE"/>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Clarke</dc:creator>
  <cp:keywords/>
  <dc:description/>
  <cp:lastModifiedBy>Joanne Clarke</cp:lastModifiedBy>
  <cp:revision>1</cp:revision>
  <dcterms:created xsi:type="dcterms:W3CDTF">2023-01-27T12:40:00Z</dcterms:created>
  <dcterms:modified xsi:type="dcterms:W3CDTF">2023-01-27T12:43:00Z</dcterms:modified>
</cp:coreProperties>
</file>